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279" w:rsidRDefault="004D0279" w:rsidP="004D0279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2 - Formulár na vypracovanie cenovej ponuky</w:t>
      </w:r>
    </w:p>
    <w:p w:rsidR="004D0279" w:rsidRDefault="004D0279" w:rsidP="004D0279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4D0279" w:rsidRDefault="004D0279" w:rsidP="004D0279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2807"/>
        <w:gridCol w:w="6405"/>
      </w:tblGrid>
      <w:tr w:rsidR="004D0279" w:rsidTr="001F507C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D0279" w:rsidRDefault="004D0279" w:rsidP="001F507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  <w:p w:rsidR="004D0279" w:rsidRDefault="004D0279" w:rsidP="001F50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D0279" w:rsidRDefault="004D0279" w:rsidP="001F507C">
            <w:pPr>
              <w:rPr>
                <w:rFonts w:ascii="Times New Roman" w:hAnsi="Times New Roman"/>
              </w:rPr>
            </w:pPr>
          </w:p>
        </w:tc>
      </w:tr>
      <w:tr w:rsidR="004D0279" w:rsidTr="001F507C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D0279" w:rsidRDefault="004D0279" w:rsidP="001F507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  <w:p w:rsidR="004D0279" w:rsidRDefault="004D0279" w:rsidP="001F507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D0279" w:rsidRDefault="004D0279" w:rsidP="001F507C">
            <w:pPr>
              <w:rPr>
                <w:rFonts w:ascii="Times New Roman" w:hAnsi="Times New Roman"/>
              </w:rPr>
            </w:pPr>
          </w:p>
        </w:tc>
      </w:tr>
      <w:tr w:rsidR="004D0279" w:rsidTr="001F507C">
        <w:tc>
          <w:tcPr>
            <w:tcW w:w="2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D0279" w:rsidRDefault="004D0279" w:rsidP="001F507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  <w:p w:rsidR="004D0279" w:rsidRDefault="004D0279" w:rsidP="001F507C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6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D0279" w:rsidRDefault="004D0279" w:rsidP="001F507C">
            <w:pPr>
              <w:rPr>
                <w:rFonts w:ascii="Times New Roman" w:hAnsi="Times New Roman"/>
              </w:rPr>
            </w:pPr>
          </w:p>
        </w:tc>
      </w:tr>
    </w:tbl>
    <w:p w:rsidR="004D0279" w:rsidRDefault="004D0279" w:rsidP="004D0279">
      <w:pPr>
        <w:rPr>
          <w:rFonts w:ascii="Times New Roman" w:hAnsi="Times New Roman"/>
          <w:sz w:val="22"/>
          <w:szCs w:val="22"/>
        </w:rPr>
      </w:pPr>
    </w:p>
    <w:p w:rsidR="004D0279" w:rsidRDefault="004D0279" w:rsidP="004D0279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4D0279" w:rsidRDefault="004D0279" w:rsidP="004D0279">
      <w:pPr>
        <w:ind w:firstLine="0"/>
        <w:rPr>
          <w:rFonts w:ascii="Times New Roman" w:hAnsi="Times New Roman"/>
          <w:sz w:val="22"/>
          <w:szCs w:val="22"/>
        </w:rPr>
      </w:pPr>
    </w:p>
    <w:p w:rsidR="004D0279" w:rsidRDefault="004D0279" w:rsidP="004D0279">
      <w:pPr>
        <w:ind w:firstLine="0"/>
        <w:rPr>
          <w:rFonts w:ascii="Times New Roman" w:hAnsi="Times New Roman"/>
          <w:sz w:val="22"/>
          <w:szCs w:val="22"/>
        </w:rPr>
      </w:pPr>
    </w:p>
    <w:p w:rsidR="004D0279" w:rsidRDefault="004D0279" w:rsidP="004D027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Cenová ponuka na predmet zákazky: </w:t>
      </w:r>
    </w:p>
    <w:p w:rsidR="004D0279" w:rsidRPr="004D0279" w:rsidRDefault="004D0279" w:rsidP="004D027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D0279">
        <w:rPr>
          <w:rFonts w:ascii="Times New Roman" w:hAnsi="Times New Roman"/>
          <w:b/>
          <w:sz w:val="28"/>
          <w:szCs w:val="28"/>
        </w:rPr>
        <w:t>PC príslušenstvo /sieťové káble, softvér,  disky HDD, redukcie/</w:t>
      </w:r>
    </w:p>
    <w:p w:rsidR="004D0279" w:rsidRDefault="004D0279" w:rsidP="004D0279">
      <w:pPr>
        <w:rPr>
          <w:rFonts w:cs="Arial"/>
          <w:b/>
          <w:bCs/>
          <w:sz w:val="32"/>
          <w:szCs w:val="32"/>
        </w:rPr>
      </w:pPr>
    </w:p>
    <w:tbl>
      <w:tblPr>
        <w:tblW w:w="9360" w:type="dxa"/>
        <w:tblInd w:w="-1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6119"/>
        <w:gridCol w:w="1620"/>
        <w:gridCol w:w="1621"/>
      </w:tblGrid>
      <w:tr w:rsidR="004D0279" w:rsidTr="001F507C">
        <w:trPr>
          <w:trHeight w:val="300"/>
        </w:trPr>
        <w:tc>
          <w:tcPr>
            <w:tcW w:w="6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4D0279" w:rsidRDefault="004D0279" w:rsidP="001F507C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položky: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4D0279" w:rsidRDefault="004D0279" w:rsidP="001F507C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v EUR bez DPH</w:t>
            </w: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4D0279" w:rsidRDefault="004D0279" w:rsidP="001F507C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D0279" w:rsidRDefault="004D0279" w:rsidP="001F507C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4D0279" w:rsidRDefault="004D0279" w:rsidP="001F507C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Cena spolu EUR s DPH</w:t>
            </w:r>
          </w:p>
        </w:tc>
      </w:tr>
      <w:tr w:rsidR="004D0279" w:rsidTr="001F507C">
        <w:trPr>
          <w:trHeight w:val="300"/>
        </w:trPr>
        <w:tc>
          <w:tcPr>
            <w:tcW w:w="6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4D0279" w:rsidRDefault="004D0279" w:rsidP="001F507C">
            <w:pPr>
              <w:ind w:left="360" w:right="0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PC príslušenstvo podľa Prílohy č. 1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bottom"/>
          </w:tcPr>
          <w:p w:rsidR="004D0279" w:rsidRDefault="004D0279" w:rsidP="001F507C">
            <w:pPr>
              <w:ind w:right="0" w:firstLine="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:rsidR="004D0279" w:rsidRDefault="004D0279" w:rsidP="001F507C">
            <w:pPr>
              <w:ind w:right="0" w:firstLine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:rsidR="004D0279" w:rsidRDefault="004D0279" w:rsidP="004D0279">
      <w:pPr>
        <w:rPr>
          <w:b/>
          <w:bCs/>
        </w:rPr>
      </w:pPr>
    </w:p>
    <w:p w:rsidR="004D0279" w:rsidRDefault="004D0279" w:rsidP="004D0279">
      <w:pPr>
        <w:rPr>
          <w:b/>
          <w:bCs/>
        </w:rPr>
      </w:pPr>
    </w:p>
    <w:p w:rsidR="004D0279" w:rsidRDefault="004D0279" w:rsidP="004D0279">
      <w:pPr>
        <w:rPr>
          <w:b/>
          <w:bCs/>
        </w:rPr>
      </w:pPr>
    </w:p>
    <w:p w:rsidR="004D0279" w:rsidRDefault="004D0279" w:rsidP="004D0279">
      <w:pPr>
        <w:ind w:firstLine="0"/>
        <w:rPr>
          <w:b/>
          <w:bCs/>
        </w:rPr>
      </w:pP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2019</w:t>
      </w: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>..................................................................</w:t>
      </w:r>
    </w:p>
    <w:p w:rsidR="004D0279" w:rsidRDefault="004D0279" w:rsidP="004D0279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>podpis uchádzača</w:t>
      </w: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4D0279" w:rsidRDefault="004D0279" w:rsidP="004D0279">
      <w:pPr>
        <w:pStyle w:val="Zkladntex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Návrhy všetkých cien predložených v ponuke musia byť vyššie ako nula a zaokrúhlené maximálne na dve desatinné miesta.</w:t>
      </w:r>
    </w:p>
    <w:p w:rsidR="004D0279" w:rsidRDefault="004D0279" w:rsidP="004D0279">
      <w:pPr>
        <w:ind w:firstLine="0"/>
      </w:pPr>
    </w:p>
    <w:p w:rsidR="002222CC" w:rsidRDefault="004D0279"/>
    <w:sectPr w:rsidR="002222CC" w:rsidSect="00E857E3">
      <w:headerReference w:type="default" r:id="rId4"/>
      <w:pgSz w:w="11906" w:h="16838"/>
      <w:pgMar w:top="1417" w:right="424" w:bottom="1417" w:left="851" w:header="708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7E3" w:rsidRDefault="004D0279">
    <w:pPr>
      <w:pStyle w:val="Hlavika1"/>
      <w:jc w:val="right"/>
    </w:pPr>
    <w:r>
      <w:rPr>
        <w:noProof/>
      </w:rPr>
      <w:drawing>
        <wp:inline distT="0" distB="0" distL="19050" distR="9525">
          <wp:extent cx="695325" cy="695325"/>
          <wp:effectExtent l="0" t="0" r="0" b="0"/>
          <wp:docPr id="1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0279"/>
    <w:rsid w:val="00207AE1"/>
    <w:rsid w:val="004D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D0279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Char">
    <w:name w:val="Hlavička Char"/>
    <w:basedOn w:val="Predvolenpsmoodseku"/>
    <w:link w:val="Hlavika1"/>
    <w:uiPriority w:val="99"/>
    <w:semiHidden/>
    <w:qFormat/>
    <w:rsid w:val="004D0279"/>
    <w:rPr>
      <w:rFonts w:ascii="Arial" w:eastAsia="Times New Roman" w:hAnsi="Arial" w:cs="Times New Roman"/>
      <w:sz w:val="24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4D0279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4D0279"/>
    <w:pPr>
      <w:ind w:right="0" w:firstLine="0"/>
      <w:jc w:val="left"/>
    </w:pPr>
    <w:rPr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4D0279"/>
    <w:rPr>
      <w:rFonts w:ascii="Arial" w:eastAsia="Times New Roman" w:hAnsi="Arial" w:cs="Times New Roman"/>
      <w:sz w:val="24"/>
      <w:szCs w:val="24"/>
      <w:lang w:eastAsia="sk-SK"/>
    </w:rPr>
  </w:style>
  <w:style w:type="paragraph" w:customStyle="1" w:styleId="Hlavika1">
    <w:name w:val="Hlavička1"/>
    <w:basedOn w:val="Normlny"/>
    <w:link w:val="HlavikaChar"/>
    <w:uiPriority w:val="99"/>
    <w:semiHidden/>
    <w:unhideWhenUsed/>
    <w:rsid w:val="004D027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D02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D0279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1</cp:revision>
  <dcterms:created xsi:type="dcterms:W3CDTF">2019-08-23T06:15:00Z</dcterms:created>
  <dcterms:modified xsi:type="dcterms:W3CDTF">2019-08-23T06:16:00Z</dcterms:modified>
</cp:coreProperties>
</file>